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495200" w:rsidP="00475A5B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F73A32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رشته :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کارشناسی حرفه ای- </w:t>
              </w:r>
              <w:r w:rsidR="004338D2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خدمات حقوقی امور قضایی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475A5B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1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018B729D" wp14:editId="5DB89A78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018B729D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0E0AD899" wp14:editId="51240CD8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495200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495200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445995" w:rsidRPr="00495200" w:rsidRDefault="00445995" w:rsidP="0044599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حقوق جزای عمومی 2 </w:t>
                </w:r>
              </w:p>
              <w:p w:rsidR="00445995" w:rsidRPr="00495200" w:rsidRDefault="00445995" w:rsidP="0044599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ندا رادرزم</w:t>
                </w:r>
                <w:bookmarkStart w:id="0" w:name="_GoBack"/>
                <w:bookmarkEnd w:id="0"/>
              </w:p>
              <w:p w:rsidR="00A436C2" w:rsidRPr="00495200" w:rsidRDefault="00445995" w:rsidP="0044599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(شهید محمد عندلیب)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6F0D9B33" wp14:editId="7807E078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F0D9B33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4338D2" w:rsidRPr="00495200" w:rsidRDefault="00D02255" w:rsidP="004338D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کلیات علم اقتصاد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سهیلا عارفی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حسن عرب عامری)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495200" w:rsidRDefault="00475A5B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rtl/>
                  </w:rPr>
                  <w:t>اندیشه اسلامی 2</w:t>
                </w:r>
              </w:p>
              <w:p w:rsidR="00475A5B" w:rsidRPr="00495200" w:rsidRDefault="00475A5B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rtl/>
                  </w:rPr>
                  <w:t>آقای مجتبی غفاری</w:t>
                </w:r>
              </w:p>
              <w:p w:rsidR="00475A5B" w:rsidRPr="00495200" w:rsidRDefault="00475A5B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rtl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495200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495200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327844" w:rsidRPr="00495200" w:rsidRDefault="00D02255" w:rsidP="00327844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فلسفه و حقوق 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سودابه شاهورانی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علی اصغر زارعیان)</w:t>
                </w:r>
              </w:p>
              <w:p w:rsidR="00127689" w:rsidRPr="00495200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327844" w:rsidRPr="00495200" w:rsidRDefault="00D02255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rtl/>
                  </w:rPr>
                  <w:t>حقوق بین الملل خصوصی</w:t>
                </w:r>
              </w:p>
              <w:p w:rsidR="00D02255" w:rsidRPr="00495200" w:rsidRDefault="00D02255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rtl/>
                  </w:rPr>
                  <w:t>آقای مسعود مظاهری</w:t>
                </w:r>
              </w:p>
              <w:p w:rsidR="00D02255" w:rsidRPr="00495200" w:rsidRDefault="00D02255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rtl/>
                  </w:rPr>
                  <w:t>(شهید علی اصغر زارعیان)</w:t>
                </w:r>
              </w:p>
              <w:p w:rsidR="00127689" w:rsidRPr="00495200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327844" w:rsidRPr="00495200" w:rsidRDefault="00D02255" w:rsidP="00327844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مدنی (عقود دین )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جواد تیموری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علی اصغر زارعیان)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B12941" w:rsidRPr="00495200" w:rsidRDefault="00D02255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تجاری (اسناد تجاری)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علی اصغر فراتی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علی اصغر زارعیان)</w:t>
                </w:r>
              </w:p>
              <w:p w:rsidR="00127689" w:rsidRPr="00495200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B12941" w:rsidRPr="00495200" w:rsidRDefault="00D02255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جامعه شناسی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الهه پهلوان</w:t>
                </w:r>
              </w:p>
              <w:p w:rsidR="00D02255" w:rsidRPr="00495200" w:rsidRDefault="00D02255" w:rsidP="00D02255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علی اصغر زارعیان)</w:t>
                </w:r>
              </w:p>
              <w:p w:rsidR="00127689" w:rsidRPr="00495200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495200" w:rsidRDefault="00127689" w:rsidP="00D02255">
                <w:pPr>
                  <w:rPr>
                    <w:rFonts w:ascii="Tahoma" w:hAnsi="Tahoma" w:cs="B Nazanin"/>
                    <w:b/>
                    <w:bCs/>
                    <w:noProof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495200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آیین دادرسی مدنی 1</w:t>
                </w:r>
              </w:p>
              <w:p w:rsidR="00127689" w:rsidRPr="00495200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رضا مهرجو</w:t>
                </w:r>
              </w:p>
              <w:p w:rsidR="00127689" w:rsidRPr="00495200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495200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B12941" w:rsidRPr="00495200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B12941" w:rsidRPr="00495200" w:rsidRDefault="00A436C2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اخلاق حرفه ای مشاغل حقوقی</w:t>
                </w:r>
              </w:p>
              <w:p w:rsidR="00A436C2" w:rsidRPr="00495200" w:rsidRDefault="00A436C2" w:rsidP="00A436C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محمد براتیان</w:t>
                </w:r>
              </w:p>
              <w:p w:rsidR="00A436C2" w:rsidRPr="00495200" w:rsidRDefault="00A436C2" w:rsidP="00A436C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علی اصغر زارعیان)</w:t>
                </w:r>
              </w:p>
              <w:p w:rsidR="00A436C2" w:rsidRPr="00495200" w:rsidRDefault="00A436C2" w:rsidP="00A436C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495200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495200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475A5B" w:rsidRPr="00495200" w:rsidRDefault="004C3E9A" w:rsidP="00475A5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ورزش</w:t>
                </w:r>
              </w:p>
              <w:p w:rsidR="004C3E9A" w:rsidRPr="00495200" w:rsidRDefault="004C3E9A" w:rsidP="004C3E9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95200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مهدی چنگیزی / مهدیه خرمیان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27689"/>
    <w:rsid w:val="00156F38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27844"/>
    <w:rsid w:val="003326B8"/>
    <w:rsid w:val="00354D71"/>
    <w:rsid w:val="003C20CD"/>
    <w:rsid w:val="00400DD7"/>
    <w:rsid w:val="0040444E"/>
    <w:rsid w:val="004338D2"/>
    <w:rsid w:val="00445995"/>
    <w:rsid w:val="00466386"/>
    <w:rsid w:val="00475A5B"/>
    <w:rsid w:val="00495200"/>
    <w:rsid w:val="004A76A7"/>
    <w:rsid w:val="004B3A94"/>
    <w:rsid w:val="004C3E9A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436C2"/>
    <w:rsid w:val="00A5407F"/>
    <w:rsid w:val="00A9104E"/>
    <w:rsid w:val="00AC11D0"/>
    <w:rsid w:val="00AE476D"/>
    <w:rsid w:val="00AF6615"/>
    <w:rsid w:val="00B12941"/>
    <w:rsid w:val="00B27233"/>
    <w:rsid w:val="00B368BB"/>
    <w:rsid w:val="00B45EDA"/>
    <w:rsid w:val="00B82C2E"/>
    <w:rsid w:val="00B974BA"/>
    <w:rsid w:val="00BB1AA7"/>
    <w:rsid w:val="00BD6611"/>
    <w:rsid w:val="00D02255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66026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5566-E2A9-4726-A68C-CEA0430C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:کارشناسی حرفه ای- خدمات حقوقی امور قضایی  ترم : 1</dc:subject>
  <dc:creator>naja</dc:creator>
  <cp:lastModifiedBy>PC</cp:lastModifiedBy>
  <cp:revision>8</cp:revision>
  <cp:lastPrinted>2022-04-05T07:18:00Z</cp:lastPrinted>
  <dcterms:created xsi:type="dcterms:W3CDTF">2022-04-05T10:25:00Z</dcterms:created>
  <dcterms:modified xsi:type="dcterms:W3CDTF">2022-04-09T08:49:00Z</dcterms:modified>
</cp:coreProperties>
</file>